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
	<Relationship Id="rId4" Type="http://schemas.openxmlformats.org/officeDocument/2006/relationships/officeDocument" Target="word/document.xml"/>
	<Relationship Id="rId2" Type="http://schemas.openxmlformats.org/package/2006/relationships/metadata/core-properties" Target="docProps/core.xml"/>
	<Relationship Id="rId1" Type="http://schemas.openxmlformats.org/officeDocument/2006/relationships/extended-properties" Target="docProps/app.xml"/>
	<Relationship Id="rId3"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center"/>
        <w:rPr>
          <w:rFonts w:hint="eastAsia" w:cs="宋体"/>
          <w:b/>
          <w:bCs/>
          <w:color w:val="333333"/>
          <w:kern w:val="0"/>
          <w:sz w:val="32"/>
          <w:szCs w:val="32"/>
          <w:lang w:val="en-US" w:eastAsia="zh-CN"/>
        </w:rPr>
      </w:pPr>
      <w:r>
        <w:rPr>
          <w:rFonts w:hint="eastAsia" w:cs="宋体"/>
          <w:b/>
          <w:bCs/>
          <w:color w:val="333333"/>
          <w:kern w:val="0"/>
          <w:sz w:val="32"/>
          <w:szCs w:val="32"/>
          <w:lang w:val="en-US" w:eastAsia="zh-CN"/>
        </w:rPr>
        <w:t>已注册过西南科技大学就业信息网的用人单位预约双选会操作流程指南</w:t>
      </w:r>
    </w:p>
    <w:p>
      <w:pPr>
        <w:keepNext w:val="0"/>
        <w:keepLines w:val="0"/>
        <w:widowControl/>
        <w:suppressLineNumbers w:val="0"/>
        <w:spacing w:line="360" w:lineRule="auto"/>
        <w:jc w:val="center"/>
        <w:rPr>
          <w:rFonts w:hint="default" w:cs="宋体"/>
          <w:b/>
          <w:bCs/>
          <w:color w:val="333333"/>
          <w:kern w:val="0"/>
          <w:sz w:val="28"/>
          <w:szCs w:val="28"/>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ind w:right="0"/>
        <w:jc w:val="both"/>
        <w:rPr>
          <w:rFonts w:hint="eastAsia" w:ascii="宋体" w:hAnsi="宋体" w:eastAsia="宋体" w:cs="宋体"/>
          <w:b/>
          <w:bCs/>
          <w:color w:val="333333"/>
          <w:kern w:val="0"/>
          <w:sz w:val="28"/>
          <w:szCs w:val="28"/>
          <w:lang w:val="en-US" w:eastAsia="zh-CN"/>
        </w:rPr>
      </w:pPr>
      <w:r>
        <w:rPr>
          <w:rFonts w:hint="eastAsia" w:ascii="宋体" w:hAnsi="宋体" w:eastAsia="宋体" w:cs="宋体"/>
          <w:b/>
          <w:bCs/>
          <w:color w:val="auto"/>
          <w:kern w:val="0"/>
          <w:sz w:val="28"/>
          <w:szCs w:val="28"/>
          <w:lang w:val="en-US" w:eastAsia="zh-CN"/>
        </w:rPr>
        <w:t>步骤一：</w:t>
      </w:r>
      <w:r>
        <w:rPr>
          <w:rFonts w:hint="eastAsia" w:ascii="宋体" w:hAnsi="宋体" w:cs="宋体"/>
          <w:b w:val="0"/>
          <w:bCs w:val="0"/>
          <w:color w:val="auto"/>
          <w:kern w:val="0"/>
          <w:sz w:val="28"/>
          <w:szCs w:val="28"/>
          <w:lang w:val="en-US" w:eastAsia="zh-CN" w:bidi="ar-SA"/>
        </w:rPr>
        <w:t>打开本次双选会报名网址</w:t>
      </w:r>
      <w:r>
        <w:rPr>
          <w:rFonts w:hint="eastAsia" w:ascii="宋体" w:hAnsi="宋体" w:eastAsia="宋体" w:cs="宋体"/>
          <w:b w:val="0"/>
          <w:bCs w:val="0"/>
          <w:color w:val="auto"/>
          <w:kern w:val="0"/>
          <w:sz w:val="28"/>
          <w:szCs w:val="28"/>
          <w:lang w:val="en-US" w:eastAsia="zh-CN" w:bidi="ar-SA"/>
        </w:rPr>
        <w:t>，点击“</w:t>
      </w:r>
      <w:r>
        <w:rPr>
          <w:rFonts w:hint="eastAsia" w:ascii="宋体" w:hAnsi="宋体" w:cs="宋体"/>
          <w:b w:val="0"/>
          <w:bCs w:val="0"/>
          <w:color w:val="auto"/>
          <w:kern w:val="0"/>
          <w:sz w:val="28"/>
          <w:szCs w:val="28"/>
          <w:lang w:val="en-US" w:eastAsia="zh-CN" w:bidi="ar-SA"/>
        </w:rPr>
        <w:t>单位登录</w:t>
      </w:r>
      <w:r>
        <w:rPr>
          <w:rFonts w:hint="eastAsia" w:ascii="宋体" w:hAnsi="宋体" w:eastAsia="宋体" w:cs="宋体"/>
          <w:b w:val="0"/>
          <w:bCs w:val="0"/>
          <w:color w:val="auto"/>
          <w:kern w:val="0"/>
          <w:sz w:val="28"/>
          <w:szCs w:val="28"/>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50" w:lineRule="atLeast"/>
        <w:ind w:right="0"/>
        <w:jc w:val="both"/>
        <w:rPr>
          <w:rFonts w:hint="eastAsia" w:eastAsiaTheme="minorEastAsia"/>
          <w:lang w:eastAsia="zh-CN"/>
        </w:rPr>
      </w:pPr>
      <w:r>
        <w:rPr>
          <w:rFonts w:hint="eastAsia" w:eastAsiaTheme="minorEastAsia"/>
          <w:lang w:eastAsia="zh-CN"/>
        </w:rPr>
        <w:drawing>
          <wp:inline distT="0" distB="0" distL="114300" distR="114300">
            <wp:extent cx="5271135" cy="633095"/>
            <wp:effectExtent l="0" t="0" r="5715" b="5080"/>
            <wp:docPr id="2" name="图片 1" descr="42fed6008813e68738784fbd317bb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42fed6008813e68738784fbd317bb9c"/>
                    <pic:cNvPicPr>
                      <a:picLocks noChangeAspect="1"/>
                    </pic:cNvPicPr>
                  </pic:nvPicPr>
                  <pic:blipFill>
                    <a:blip r:embed="rId4"/>
                    <a:stretch>
                      <a:fillRect/>
                    </a:stretch>
                  </pic:blipFill>
                  <pic:spPr>
                    <a:xfrm>
                      <a:off x="0" y="0"/>
                      <a:ext cx="5271135" cy="63309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50" w:lineRule="atLeast"/>
        <w:ind w:right="0"/>
        <w:jc w:val="both"/>
        <w:rPr>
          <w:rFonts w:hint="eastAsia" w:ascii="Helvetica" w:hAnsi="Helvetica" w:eastAsia="宋体" w:cs="Helvetica"/>
          <w:i w:val="0"/>
          <w:iCs w:val="0"/>
          <w:color w:val="333333"/>
          <w:spacing w:val="0"/>
          <w:sz w:val="21"/>
          <w:szCs w:val="21"/>
          <w:shd w:val="clear" w:fill="FFFFFF"/>
          <w:lang w:eastAsia="zh-CN"/>
        </w:rPr>
      </w:pPr>
      <w:r>
        <w:rPr>
          <w:rFonts w:hint="eastAsia" w:ascii="Helvetica" w:hAnsi="Helvetica" w:eastAsia="宋体" w:cs="Helvetica"/>
          <w:i w:val="0"/>
          <w:iCs w:val="0"/>
          <w:color w:val="333333"/>
          <w:spacing w:val="0"/>
          <w:sz w:val="21"/>
          <w:szCs w:val="21"/>
          <w:shd w:val="clear" w:fill="FFFFFF"/>
          <w:lang w:eastAsia="zh-CN"/>
        </w:rPr>
        <w:drawing>
          <wp:inline distT="0" distB="0" distL="114300" distR="114300">
            <wp:extent cx="5265420" cy="2279650"/>
            <wp:effectExtent l="0" t="0" r="1905" b="6350"/>
            <wp:docPr id="3" name="图片 4" descr="c77e6b4b41b5f652c88c4feabc6d5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c77e6b4b41b5f652c88c4feabc6d5c6"/>
                    <pic:cNvPicPr>
                      <a:picLocks noChangeAspect="1"/>
                    </pic:cNvPicPr>
                  </pic:nvPicPr>
                  <pic:blipFill>
                    <a:blip r:embed="rId5"/>
                    <a:stretch>
                      <a:fillRect/>
                    </a:stretch>
                  </pic:blipFill>
                  <pic:spPr>
                    <a:xfrm>
                      <a:off x="0" y="0"/>
                      <a:ext cx="5265420" cy="2279650"/>
                    </a:xfrm>
                    <a:prstGeom prst="rect">
                      <a:avLst/>
                    </a:prstGeom>
                  </pic:spPr>
                </pic:pic>
              </a:graphicData>
            </a:graphic>
          </wp:inline>
        </w:drawing>
      </w:r>
    </w:p>
    <w:p>
      <w:pPr>
        <w:rPr>
          <w:rFonts w:hint="eastAsia"/>
          <w:b/>
          <w:bCs/>
          <w:color w:val="FF0000"/>
          <w:sz w:val="24"/>
          <w:szCs w:val="24"/>
          <w:lang w:val="en-US" w:eastAsia="zh-CN"/>
        </w:rPr>
      </w:pPr>
    </w:p>
    <w:p>
      <w:pPr>
        <w:ind w:firstLine="562" w:firstLineChars="200"/>
        <w:rPr>
          <w:rFonts w:hint="default"/>
          <w:b/>
          <w:bCs/>
          <w:color w:val="FF0000"/>
          <w:sz w:val="28"/>
          <w:szCs w:val="28"/>
          <w:lang w:eastAsia="zh-CN"/>
        </w:rPr>
      </w:pPr>
      <w:r>
        <w:rPr>
          <w:rFonts w:hint="eastAsia"/>
          <w:b/>
          <w:bCs/>
          <w:color w:val="FF0000"/>
          <w:sz w:val="28"/>
          <w:szCs w:val="28"/>
          <w:lang w:val="en-US" w:eastAsia="zh-CN"/>
        </w:rPr>
        <w:t>若用人单位在本场双选会中无需添加新增招聘职位，可从步骤五开始阅读</w:t>
      </w:r>
      <w:r>
        <w:rPr>
          <w:rFonts w:hint="default"/>
          <w:b/>
          <w:bCs/>
          <w:color w:val="FF0000"/>
          <w:sz w:val="28"/>
          <w:szCs w:val="28"/>
          <w:lang w:eastAsia="zh-CN"/>
        </w:rPr>
        <w:t>；若需要</w:t>
      </w:r>
      <w:r>
        <w:rPr>
          <w:rFonts w:hint="eastAsia"/>
          <w:b/>
          <w:bCs/>
          <w:color w:val="FF0000"/>
          <w:sz w:val="28"/>
          <w:szCs w:val="28"/>
          <w:lang w:val="en-US" w:eastAsia="zh-CN"/>
        </w:rPr>
        <w:t>在增加</w:t>
      </w:r>
      <w:r>
        <w:rPr>
          <w:rFonts w:hint="default"/>
          <w:b/>
          <w:bCs/>
          <w:color w:val="FF0000"/>
          <w:sz w:val="28"/>
          <w:szCs w:val="28"/>
          <w:lang w:eastAsia="zh-CN"/>
        </w:rPr>
        <w:t>招聘职位，请从步骤</w:t>
      </w:r>
      <w:r>
        <w:rPr>
          <w:rFonts w:hint="eastAsia"/>
          <w:b/>
          <w:bCs/>
          <w:color w:val="FF0000"/>
          <w:sz w:val="28"/>
          <w:szCs w:val="28"/>
          <w:lang w:val="en-US" w:eastAsia="zh-CN"/>
        </w:rPr>
        <w:t>二</w:t>
      </w:r>
      <w:r>
        <w:rPr>
          <w:rFonts w:hint="default"/>
          <w:b/>
          <w:bCs/>
          <w:color w:val="FF0000"/>
          <w:sz w:val="28"/>
          <w:szCs w:val="28"/>
          <w:lang w:eastAsia="zh-CN"/>
        </w:rPr>
        <w:t>开始阅读。</w:t>
      </w:r>
    </w:p>
    <w:p>
      <w:pPr>
        <w:rPr>
          <w:rFonts w:hint="eastAsia" w:ascii="宋体" w:hAnsi="宋体" w:eastAsia="宋体" w:cs="宋体"/>
          <w:b w:val="0"/>
          <w:bCs w:val="0"/>
          <w:color w:val="333333"/>
          <w:kern w:val="0"/>
          <w:sz w:val="28"/>
          <w:szCs w:val="28"/>
          <w:lang w:val="en-US" w:eastAsia="zh-CN"/>
        </w:rPr>
      </w:pPr>
      <w:r>
        <w:rPr>
          <w:rFonts w:hint="eastAsia" w:ascii="宋体" w:hAnsi="宋体" w:eastAsia="宋体" w:cs="宋体"/>
          <w:b/>
          <w:bCs/>
          <w:color w:val="333333"/>
          <w:kern w:val="0"/>
          <w:sz w:val="28"/>
          <w:szCs w:val="28"/>
          <w:lang w:val="en-US" w:eastAsia="zh-CN"/>
        </w:rPr>
        <w:t>步骤</w:t>
      </w:r>
      <w:r>
        <w:rPr>
          <w:rFonts w:hint="eastAsia" w:ascii="宋体" w:hAnsi="宋体" w:cs="宋体"/>
          <w:b/>
          <w:bCs/>
          <w:color w:val="333333"/>
          <w:kern w:val="0"/>
          <w:sz w:val="28"/>
          <w:szCs w:val="28"/>
          <w:lang w:val="en-US" w:eastAsia="zh-CN"/>
        </w:rPr>
        <w:t>二</w:t>
      </w:r>
      <w:r>
        <w:rPr>
          <w:rFonts w:hint="eastAsia" w:ascii="宋体" w:hAnsi="宋体" w:eastAsia="宋体" w:cs="宋体"/>
          <w:b/>
          <w:bCs/>
          <w:color w:val="333333"/>
          <w:kern w:val="0"/>
          <w:sz w:val="28"/>
          <w:szCs w:val="28"/>
          <w:lang w:val="en-US" w:eastAsia="zh-CN"/>
        </w:rPr>
        <w:t>：</w:t>
      </w:r>
      <w:r>
        <w:rPr>
          <w:rFonts w:hint="eastAsia" w:ascii="宋体" w:hAnsi="宋体" w:eastAsia="宋体" w:cs="宋体"/>
          <w:b w:val="0"/>
          <w:bCs w:val="0"/>
          <w:color w:val="auto"/>
          <w:kern w:val="0"/>
          <w:sz w:val="28"/>
          <w:szCs w:val="28"/>
          <w:lang w:val="en-US" w:eastAsia="zh-CN"/>
        </w:rPr>
        <w:t>选择“职位信息”板块，点击“职位发布”，录入本场双选会需招聘职位的具体信息。</w:t>
      </w:r>
    </w:p>
    <w:p>
      <w:pPr>
        <w:rPr>
          <w:rFonts w:hint="eastAsia" w:ascii="宋体" w:hAnsi="宋体" w:eastAsia="宋体" w:cs="宋体"/>
          <w:sz w:val="24"/>
          <w:szCs w:val="24"/>
        </w:rPr>
      </w:pPr>
      <w:r>
        <w:rPr>
          <w:sz w:val="24"/>
          <w:szCs w:val="24"/>
        </w:rPr>
        <w:drawing>
          <wp:inline distT="0" distB="0" distL="114300" distR="114300">
            <wp:extent cx="5274310" cy="1809115"/>
            <wp:effectExtent l="0" t="0" r="2540" b="6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5274310" cy="1809115"/>
                    </a:xfrm>
                    <a:prstGeom prst="rect">
                      <a:avLst/>
                    </a:prstGeom>
                    <a:noFill/>
                    <a:ln w="12700">
                      <a:noFill/>
                    </a:ln>
                  </pic:spPr>
                </pic:pic>
              </a:graphicData>
            </a:graphic>
          </wp:inline>
        </w:drawing>
      </w:r>
    </w:p>
    <w:p>
      <w:pPr>
        <w:rPr>
          <w:rFonts w:hint="eastAsia" w:ascii="宋体" w:hAnsi="宋体" w:eastAsia="宋体" w:cs="宋体"/>
          <w:b/>
          <w:bCs/>
          <w:color w:val="333333"/>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rPr>
          <w:rFonts w:hint="eastAsia" w:ascii="宋体" w:hAnsi="宋体" w:eastAsia="宋体" w:cs="宋体"/>
          <w:sz w:val="28"/>
          <w:szCs w:val="28"/>
          <w:lang w:val="en-US" w:eastAsia="zh-CN"/>
        </w:rPr>
      </w:pPr>
      <w:r>
        <w:rPr>
          <w:rFonts w:hint="eastAsia" w:ascii="宋体" w:hAnsi="宋体" w:eastAsia="宋体" w:cs="宋体"/>
          <w:b/>
          <w:bCs/>
          <w:color w:val="333333"/>
          <w:kern w:val="0"/>
          <w:sz w:val="28"/>
          <w:szCs w:val="28"/>
          <w:lang w:val="en-US" w:eastAsia="zh-CN"/>
        </w:rPr>
        <w:t>步骤</w:t>
      </w:r>
      <w:r>
        <w:rPr>
          <w:rFonts w:hint="eastAsia" w:ascii="宋体" w:hAnsi="宋体" w:cs="宋体"/>
          <w:b/>
          <w:bCs/>
          <w:color w:val="333333"/>
          <w:kern w:val="0"/>
          <w:sz w:val="28"/>
          <w:szCs w:val="28"/>
          <w:lang w:val="en-US" w:eastAsia="zh-CN"/>
        </w:rPr>
        <w:t>三</w:t>
      </w:r>
      <w:r>
        <w:rPr>
          <w:rFonts w:hint="eastAsia" w:ascii="宋体" w:hAnsi="宋体" w:eastAsia="宋体" w:cs="宋体"/>
          <w:b/>
          <w:bCs/>
          <w:color w:val="333333"/>
          <w:kern w:val="0"/>
          <w:sz w:val="28"/>
          <w:szCs w:val="28"/>
          <w:lang w:val="en-US" w:eastAsia="zh-CN"/>
        </w:rPr>
        <w:t>：</w:t>
      </w:r>
      <w:r>
        <w:rPr>
          <w:rFonts w:hint="eastAsia" w:ascii="宋体" w:hAnsi="宋体" w:eastAsia="宋体" w:cs="宋体"/>
          <w:sz w:val="28"/>
          <w:szCs w:val="28"/>
          <w:lang w:val="en-US" w:eastAsia="zh-CN"/>
        </w:rPr>
        <w:t>填写“职位基本信息”、“职位要求”、“联系人信息”内的必填信息，填写完成后点击“下一步”。</w:t>
      </w:r>
    </w:p>
    <w:p>
      <w:pPr>
        <w:rPr>
          <w:rFonts w:hint="eastAsia" w:ascii="宋体" w:hAnsi="宋体" w:eastAsia="宋体" w:cs="宋体"/>
          <w:kern w:val="0"/>
          <w:sz w:val="24"/>
          <w:szCs w:val="24"/>
          <w:lang w:val="en-US" w:eastAsia="zh-CN"/>
        </w:rPr>
      </w:pPr>
      <w:r>
        <w:rPr>
          <w:sz w:val="24"/>
          <w:szCs w:val="24"/>
        </w:rPr>
        <w:drawing>
          <wp:inline distT="0" distB="0" distL="114300" distR="114300">
            <wp:extent cx="5268595" cy="4159250"/>
            <wp:effectExtent l="0" t="0" r="8255" b="317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7"/>
                    <a:stretch>
                      <a:fillRect/>
                    </a:stretch>
                  </pic:blipFill>
                  <pic:spPr>
                    <a:xfrm>
                      <a:off x="0" y="0"/>
                      <a:ext cx="5268595" cy="4159250"/>
                    </a:xfrm>
                    <a:prstGeom prst="rect">
                      <a:avLst/>
                    </a:prstGeom>
                    <a:noFill/>
                    <a:ln w="12700">
                      <a:noFill/>
                    </a:ln>
                  </pic:spPr>
                </pic:pic>
              </a:graphicData>
            </a:graphic>
          </wp:inline>
        </w:drawing>
      </w:r>
    </w:p>
    <w:p>
      <w:pPr>
        <w:rPr>
          <w:rFonts w:hint="eastAsia" w:ascii="宋体" w:hAnsi="宋体" w:eastAsia="宋体" w:cs="宋体"/>
          <w:kern w:val="0"/>
          <w:sz w:val="24"/>
          <w:szCs w:val="24"/>
          <w:lang w:val="en-US" w:eastAsia="zh-CN"/>
        </w:rPr>
      </w:pPr>
      <w:r>
        <w:rPr>
          <w:sz w:val="24"/>
          <w:szCs w:val="24"/>
        </w:rPr>
        <w:drawing>
          <wp:inline distT="0" distB="0" distL="114300" distR="114300">
            <wp:extent cx="5271770" cy="3731895"/>
            <wp:effectExtent l="0" t="0" r="5080" b="190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5271770" cy="3731895"/>
                    </a:xfrm>
                    <a:prstGeom prst="rect">
                      <a:avLst/>
                    </a:prstGeom>
                    <a:noFill/>
                    <a:ln w="12700">
                      <a:noFill/>
                    </a:ln>
                  </pic:spPr>
                </pic:pic>
              </a:graphicData>
            </a:graphic>
          </wp:inline>
        </w:drawing>
      </w:r>
    </w:p>
    <w:p>
      <w:pPr>
        <w:rPr>
          <w:rFonts w:hint="eastAsia" w:ascii="宋体" w:hAnsi="宋体" w:eastAsia="宋体" w:cs="宋体"/>
          <w:sz w:val="24"/>
          <w:szCs w:val="24"/>
        </w:rPr>
      </w:pPr>
      <w:r>
        <w:rPr>
          <w:sz w:val="24"/>
          <w:szCs w:val="24"/>
        </w:rPr>
        <w:drawing>
          <wp:inline distT="0" distB="0" distL="114300" distR="114300">
            <wp:extent cx="5272405" cy="2992755"/>
            <wp:effectExtent l="0" t="0" r="4445" b="762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a:stretch>
                      <a:fillRect/>
                    </a:stretch>
                  </pic:blipFill>
                  <pic:spPr>
                    <a:xfrm>
                      <a:off x="0" y="0"/>
                      <a:ext cx="5272405" cy="2992755"/>
                    </a:xfrm>
                    <a:prstGeom prst="rect">
                      <a:avLst/>
                    </a:prstGeom>
                    <a:noFill/>
                    <a:ln w="12700">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left"/>
        <w:rPr>
          <w:rFonts w:hint="eastAsia" w:ascii="宋体" w:hAnsi="宋体" w:eastAsia="宋体" w:cs="宋体"/>
          <w:b/>
          <w:bCs/>
          <w:color w:val="333333"/>
          <w:kern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color w:val="auto"/>
          <w:sz w:val="28"/>
          <w:szCs w:val="28"/>
        </w:rPr>
      </w:pPr>
      <w:r>
        <w:rPr>
          <w:rFonts w:hint="eastAsia" w:ascii="宋体" w:hAnsi="宋体" w:eastAsia="宋体" w:cs="宋体"/>
          <w:b/>
          <w:bCs/>
          <w:color w:val="333333"/>
          <w:kern w:val="0"/>
          <w:sz w:val="28"/>
          <w:szCs w:val="28"/>
          <w:lang w:val="en-US" w:eastAsia="zh-CN"/>
        </w:rPr>
        <w:t>步骤</w:t>
      </w:r>
      <w:r>
        <w:rPr>
          <w:rFonts w:hint="eastAsia" w:ascii="宋体" w:hAnsi="宋体" w:cs="宋体"/>
          <w:b/>
          <w:bCs/>
          <w:color w:val="333333"/>
          <w:kern w:val="0"/>
          <w:sz w:val="28"/>
          <w:szCs w:val="28"/>
          <w:lang w:val="en-US" w:eastAsia="zh-CN"/>
        </w:rPr>
        <w:t>四</w:t>
      </w:r>
      <w:r>
        <w:rPr>
          <w:rFonts w:hint="eastAsia" w:ascii="宋体" w:hAnsi="宋体" w:eastAsia="宋体" w:cs="宋体"/>
          <w:b/>
          <w:bCs/>
          <w:color w:val="333333"/>
          <w:kern w:val="0"/>
          <w:sz w:val="28"/>
          <w:szCs w:val="28"/>
          <w:lang w:val="en-US" w:eastAsia="zh-CN"/>
        </w:rPr>
        <w:t>：</w:t>
      </w:r>
      <w:r>
        <w:rPr>
          <w:rFonts w:hint="eastAsia" w:ascii="宋体" w:hAnsi="宋体" w:eastAsia="宋体" w:cs="宋体"/>
          <w:color w:val="auto"/>
          <w:sz w:val="28"/>
          <w:szCs w:val="28"/>
          <w:lang w:val="en-US" w:eastAsia="zh-CN"/>
        </w:rPr>
        <w:t>选择发布院校“西南科技大学”并选择要招聘的具体专业名称，“选择专业”为必选项，请用人单位如实填写；不可直接选“不限专业”，如“市场营销”等职位确实没有专业限制的，方能选择“不限专业”。填写完毕后点击“提交审核”。</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sz w:val="24"/>
          <w:szCs w:val="24"/>
        </w:rPr>
      </w:pPr>
    </w:p>
    <w:p>
      <w:pPr>
        <w:rPr>
          <w:rFonts w:ascii="宋体" w:hAnsi="宋体" w:eastAsia="宋体" w:cs="宋体"/>
          <w:kern w:val="0"/>
          <w:sz w:val="24"/>
          <w:szCs w:val="24"/>
          <w:lang w:val="en-US" w:eastAsia="zh-CN" w:bidi="ar"/>
        </w:rPr>
      </w:pPr>
      <w:r>
        <w:rPr>
          <w:sz w:val="24"/>
          <w:szCs w:val="24"/>
        </w:rPr>
        <w:drawing>
          <wp:inline distT="0" distB="0" distL="114300" distR="114300">
            <wp:extent cx="5268595" cy="2683510"/>
            <wp:effectExtent l="0" t="0" r="8255" b="254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0"/>
                    <a:stretch>
                      <a:fillRect/>
                    </a:stretch>
                  </pic:blipFill>
                  <pic:spPr>
                    <a:xfrm>
                      <a:off x="0" y="0"/>
                      <a:ext cx="5268595" cy="2683510"/>
                    </a:xfrm>
                    <a:prstGeom prst="rect">
                      <a:avLst/>
                    </a:prstGeom>
                    <a:noFill/>
                    <a:ln w="12700">
                      <a:noFill/>
                    </a:ln>
                  </pic:spPr>
                </pic:pic>
              </a:graphicData>
            </a:graphic>
          </wp:inline>
        </w:drawing>
      </w:r>
    </w:p>
    <w:p>
      <w:pPr>
        <w:rPr>
          <w:rFonts w:hint="default" w:ascii="宋体" w:hAnsi="宋体" w:eastAsia="宋体" w:cs="宋体"/>
          <w:kern w:val="0"/>
          <w:sz w:val="24"/>
          <w:szCs w:val="24"/>
          <w:lang w:val="en-US" w:eastAsia="zh-CN" w:bidi="ar"/>
        </w:rPr>
      </w:pPr>
    </w:p>
    <w:p>
      <w:pPr>
        <w:pStyle w:val="2"/>
        <w:widowControl/>
        <w:spacing w:beforeAutospacing="0" w:afterAutospacing="0" w:line="450" w:lineRule="atLeast"/>
        <w:jc w:val="left"/>
        <w:rPr>
          <w:rFonts w:hint="eastAsia" w:ascii="宋体" w:hAnsi="宋体" w:eastAsia="宋体" w:cs="宋体"/>
          <w:b/>
          <w:bCs/>
          <w:color w:val="000000"/>
          <w:kern w:val="0"/>
          <w:sz w:val="24"/>
          <w:szCs w:val="2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ind w:right="0"/>
        <w:jc w:val="both"/>
        <w:rPr>
          <w:rFonts w:hint="eastAsia" w:ascii="宋体" w:hAnsi="宋体" w:eastAsia="宋体" w:cs="宋体"/>
          <w:b w:val="0"/>
          <w:bCs w:val="0"/>
          <w:color w:val="auto"/>
          <w:kern w:val="0"/>
          <w:sz w:val="28"/>
          <w:szCs w:val="28"/>
          <w:lang w:val="en-US" w:eastAsia="zh-CN"/>
        </w:rPr>
      </w:pPr>
      <w:r>
        <w:rPr>
          <w:rFonts w:hint="eastAsia" w:ascii="宋体" w:hAnsi="宋体" w:eastAsia="宋体" w:cs="宋体"/>
          <w:b/>
          <w:bCs/>
          <w:color w:val="000000"/>
          <w:kern w:val="0"/>
          <w:sz w:val="28"/>
          <w:szCs w:val="28"/>
          <w:lang w:val="en-US" w:eastAsia="zh-CN"/>
        </w:rPr>
        <w:t>步骤</w:t>
      </w:r>
      <w:r>
        <w:rPr>
          <w:rFonts w:hint="eastAsia" w:cs="宋体"/>
          <w:b/>
          <w:bCs/>
          <w:color w:val="000000"/>
          <w:kern w:val="0"/>
          <w:sz w:val="28"/>
          <w:szCs w:val="28"/>
          <w:lang w:val="en-US" w:eastAsia="zh-CN"/>
        </w:rPr>
        <w:t>五</w:t>
      </w:r>
      <w:r>
        <w:rPr>
          <w:rFonts w:hint="eastAsia" w:ascii="宋体" w:hAnsi="宋体" w:eastAsia="宋体" w:cs="宋体"/>
          <w:b/>
          <w:bCs/>
          <w:color w:val="000000"/>
          <w:kern w:val="0"/>
          <w:sz w:val="28"/>
          <w:szCs w:val="28"/>
          <w:lang w:val="en-US" w:eastAsia="zh-CN"/>
        </w:rPr>
        <w:t>：</w:t>
      </w:r>
      <w:r>
        <w:rPr>
          <w:rFonts w:hint="eastAsia" w:ascii="宋体" w:hAnsi="宋体" w:eastAsia="宋体" w:cs="宋体"/>
          <w:b w:val="0"/>
          <w:bCs w:val="0"/>
          <w:color w:val="auto"/>
          <w:kern w:val="0"/>
          <w:sz w:val="28"/>
          <w:szCs w:val="28"/>
          <w:lang w:val="en-US" w:eastAsia="zh-CN"/>
        </w:rPr>
        <w:t>点击</w:t>
      </w:r>
      <w:r>
        <w:rPr>
          <w:rFonts w:hint="eastAsia" w:cs="宋体"/>
          <w:b w:val="0"/>
          <w:bCs w:val="0"/>
          <w:color w:val="auto"/>
          <w:kern w:val="0"/>
          <w:sz w:val="28"/>
          <w:szCs w:val="28"/>
          <w:lang w:val="en-US" w:eastAsia="zh-CN"/>
        </w:rPr>
        <w:t>“</w:t>
      </w:r>
      <w:r>
        <w:rPr>
          <w:rFonts w:hint="eastAsia" w:ascii="宋体" w:hAnsi="宋体" w:eastAsia="宋体" w:cs="宋体"/>
          <w:b w:val="0"/>
          <w:bCs w:val="0"/>
          <w:color w:val="auto"/>
          <w:kern w:val="0"/>
          <w:sz w:val="28"/>
          <w:szCs w:val="28"/>
          <w:lang w:val="en-US" w:eastAsia="zh-CN"/>
        </w:rPr>
        <w:t>双选会</w:t>
      </w:r>
      <w:r>
        <w:rPr>
          <w:rFonts w:hint="eastAsia" w:cs="宋体"/>
          <w:b w:val="0"/>
          <w:bCs w:val="0"/>
          <w:color w:val="auto"/>
          <w:kern w:val="0"/>
          <w:sz w:val="28"/>
          <w:szCs w:val="28"/>
          <w:lang w:val="en-US" w:eastAsia="zh-CN"/>
        </w:rPr>
        <w:t>”</w:t>
      </w:r>
      <w:r>
        <w:rPr>
          <w:rFonts w:hint="eastAsia" w:ascii="宋体" w:hAnsi="宋体" w:eastAsia="宋体" w:cs="宋体"/>
          <w:b w:val="0"/>
          <w:bCs w:val="0"/>
          <w:color w:val="auto"/>
          <w:kern w:val="0"/>
          <w:sz w:val="28"/>
          <w:szCs w:val="28"/>
          <w:lang w:val="en-US" w:eastAsia="zh-CN"/>
        </w:rPr>
        <w:t>模块</w:t>
      </w:r>
      <w:r>
        <w:rPr>
          <w:rFonts w:hint="eastAsia" w:cs="宋体"/>
          <w:b w:val="0"/>
          <w:bCs w:val="0"/>
          <w:color w:val="auto"/>
          <w:kern w:val="0"/>
          <w:sz w:val="28"/>
          <w:szCs w:val="28"/>
          <w:lang w:val="en-US" w:eastAsia="zh-CN"/>
        </w:rPr>
        <w:t>，选择“</w:t>
      </w:r>
      <w:r>
        <w:rPr>
          <w:rFonts w:hint="eastAsia" w:ascii="宋体" w:hAnsi="宋体" w:eastAsia="宋体" w:cs="宋体"/>
          <w:b w:val="0"/>
          <w:bCs w:val="0"/>
          <w:color w:val="auto"/>
          <w:kern w:val="0"/>
          <w:sz w:val="28"/>
          <w:szCs w:val="28"/>
          <w:lang w:val="en-US" w:eastAsia="zh-CN"/>
        </w:rPr>
        <w:t>线下双选会</w:t>
      </w:r>
      <w:r>
        <w:rPr>
          <w:rFonts w:hint="eastAsia" w:ascii="宋体" w:hAnsi="宋体" w:cs="宋体"/>
          <w:b w:val="0"/>
          <w:bCs w:val="0"/>
          <w:color w:val="auto"/>
          <w:kern w:val="0"/>
          <w:sz w:val="28"/>
          <w:szCs w:val="28"/>
          <w:lang w:val="en-US" w:eastAsia="zh-CN"/>
        </w:rPr>
        <w:t>-西南科技大学2025届毕业生秋季双选会”</w:t>
      </w:r>
      <w:r>
        <w:rPr>
          <w:rFonts w:hint="eastAsia" w:ascii="宋体" w:hAnsi="宋体" w:eastAsia="宋体" w:cs="宋体"/>
          <w:b w:val="0"/>
          <w:bCs w:val="0"/>
          <w:color w:val="auto"/>
          <w:kern w:val="0"/>
          <w:sz w:val="28"/>
          <w:szCs w:val="28"/>
          <w:lang w:val="en-US" w:eastAsia="zh-CN"/>
        </w:rPr>
        <w:t>报名。</w:t>
      </w:r>
    </w:p>
    <w:p>
      <w:pPr>
        <w:spacing w:line="360" w:lineRule="auto"/>
        <w:jc w:val="center"/>
        <w:rPr>
          <w:rFonts w:hint="eastAsia" w:ascii="宋体" w:hAnsi="宋体" w:eastAsia="宋体" w:cs="宋体"/>
          <w:sz w:val="24"/>
          <w:szCs w:val="24"/>
          <w:lang w:eastAsia="zh-CN"/>
        </w:rPr>
      </w:pPr>
      <w:bookmarkStart w:id="0" w:name="_GoBack"/>
      <w:r>
        <w:rPr>
          <w:rFonts w:hint="eastAsia" w:ascii="宋体" w:hAnsi="宋体" w:eastAsia="宋体" w:cs="宋体"/>
          <w:sz w:val="24"/>
          <w:szCs w:val="24"/>
          <w:lang w:eastAsia="zh-CN"/>
        </w:rPr>
        <w:drawing>
          <wp:inline distT="0" distB="0" distL="114300" distR="114300">
            <wp:extent cx="5266690" cy="2367915"/>
            <wp:effectExtent l="0" t="0" r="3810" b="6985"/>
            <wp:docPr id="1" name="图片 1" descr="C:/Users/dell/Desktop/0000000.jpg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Desktop/0000000.jpg0000000"/>
                    <pic:cNvPicPr>
                      <a:picLocks noChangeAspect="1"/>
                    </pic:cNvPicPr>
                  </pic:nvPicPr>
                  <pic:blipFill>
                    <a:blip r:embed="rId11"/>
                    <a:srcRect l="590" r="590"/>
                    <a:stretch>
                      <a:fillRect/>
                    </a:stretch>
                  </pic:blipFill>
                  <pic:spPr>
                    <a:xfrm>
                      <a:off x="0" y="0"/>
                      <a:ext cx="5266690" cy="2367915"/>
                    </a:xfrm>
                    <a:prstGeom prst="rect">
                      <a:avLst/>
                    </a:prstGeom>
                  </pic:spPr>
                </pic:pic>
              </a:graphicData>
            </a:graphic>
          </wp:inline>
        </w:drawing>
      </w:r>
      <w:bookmarkEnd w:id="0"/>
    </w:p>
    <w:p>
      <w:pPr>
        <w:keepNext w:val="0"/>
        <w:keepLines w:val="0"/>
        <w:widowControl/>
        <w:suppressLineNumbers w:val="0"/>
        <w:spacing w:line="360" w:lineRule="auto"/>
        <w:jc w:val="both"/>
        <w:rPr>
          <w:rFonts w:hint="eastAsia" w:ascii="宋体" w:hAnsi="宋体" w:eastAsia="宋体" w:cs="宋体"/>
          <w:b/>
          <w:bCs/>
          <w:color w:val="000000"/>
          <w:kern w:val="0"/>
          <w:sz w:val="24"/>
          <w:szCs w:val="24"/>
          <w:lang w:val="en-US" w:eastAsia="zh-CN"/>
        </w:rPr>
      </w:pPr>
      <w:r>
        <w:rPr>
          <w:rFonts w:hint="eastAsia" w:ascii="宋体" w:hAnsi="宋体" w:eastAsia="宋体" w:cs="宋体"/>
          <w:sz w:val="24"/>
          <w:szCs w:val="24"/>
        </w:rPr>
        <w:drawing>
          <wp:inline distT="0" distB="0" distL="0" distR="0">
            <wp:extent cx="5426075" cy="1806575"/>
            <wp:effectExtent l="0" t="0" r="3175" b="3175"/>
            <wp:docPr id="10" name="图片 5"/>
            <wp:cNvGraphicFramePr/>
            <a:graphic xmlns:a="http://schemas.openxmlformats.org/drawingml/2006/main">
              <a:graphicData uri="http://schemas.openxmlformats.org/drawingml/2006/picture">
                <pic:pic xmlns:pic="http://schemas.openxmlformats.org/drawingml/2006/picture">
                  <pic:nvPicPr>
                    <pic:cNvPr id="10" name="图片 5"/>
                    <pic:cNvPicPr/>
                  </pic:nvPicPr>
                  <pic:blipFill>
                    <a:blip r:embed="rId12" cstate="print"/>
                    <a:srcRect l="-1366" t="4757" r="241" b="-382"/>
                    <a:stretch>
                      <a:fillRect/>
                    </a:stretch>
                  </pic:blipFill>
                  <pic:spPr>
                    <a:xfrm>
                      <a:off x="0" y="0"/>
                      <a:ext cx="5426075" cy="1806575"/>
                    </a:xfrm>
                    <a:prstGeom prst="rect">
                      <a:avLst/>
                    </a:prstGeom>
                    <a:ln w="12700">
                      <a:noFill/>
                    </a:ln>
                  </pic:spPr>
                </pic:pic>
              </a:graphicData>
            </a:graphic>
          </wp:inline>
        </w:drawing>
      </w:r>
    </w:p>
    <w:p>
      <w:pPr>
        <w:keepNext w:val="0"/>
        <w:keepLines w:val="0"/>
        <w:widowControl/>
        <w:suppressLineNumbers w:val="0"/>
        <w:jc w:val="left"/>
        <w:rPr>
          <w:rFonts w:hint="eastAsia" w:ascii="宋体" w:hAnsi="宋体" w:eastAsia="宋体" w:cs="宋体"/>
          <w:color w:val="000000"/>
          <w:kern w:val="0"/>
          <w:sz w:val="28"/>
          <w:szCs w:val="28"/>
          <w:lang w:val="en-US" w:eastAsia="zh-CN"/>
        </w:rPr>
      </w:pPr>
      <w:r>
        <w:rPr>
          <w:rFonts w:hint="eastAsia" w:ascii="宋体" w:hAnsi="宋体" w:eastAsia="宋体" w:cs="宋体"/>
          <w:b/>
          <w:bCs/>
          <w:color w:val="000000"/>
          <w:kern w:val="0"/>
          <w:sz w:val="28"/>
          <w:szCs w:val="28"/>
          <w:lang w:val="en-US" w:eastAsia="zh-CN"/>
        </w:rPr>
        <w:t>步骤</w:t>
      </w:r>
      <w:r>
        <w:rPr>
          <w:rFonts w:hint="eastAsia" w:ascii="宋体" w:hAnsi="宋体" w:cs="宋体"/>
          <w:b/>
          <w:bCs/>
          <w:color w:val="000000"/>
          <w:kern w:val="0"/>
          <w:sz w:val="28"/>
          <w:szCs w:val="28"/>
          <w:lang w:val="en-US" w:eastAsia="zh-CN"/>
        </w:rPr>
        <w:t>六</w:t>
      </w:r>
      <w:r>
        <w:rPr>
          <w:rFonts w:hint="eastAsia" w:ascii="宋体" w:hAnsi="宋体" w:eastAsia="宋体" w:cs="宋体"/>
          <w:color w:val="000000"/>
          <w:kern w:val="0"/>
          <w:sz w:val="28"/>
          <w:szCs w:val="28"/>
          <w:lang w:val="en-US" w:eastAsia="zh-CN"/>
        </w:rPr>
        <w:t>：完善招聘信息，添加职位库职位信息并选择相关专业。（若在申请双选会过程中，需要新增招聘职位，请返回“职位信息”填写新增职位</w:t>
      </w:r>
      <w:r>
        <w:rPr>
          <w:rFonts w:hint="eastAsia" w:ascii="宋体" w:hAnsi="宋体" w:cs="宋体"/>
          <w:color w:val="000000"/>
          <w:kern w:val="0"/>
          <w:sz w:val="28"/>
          <w:szCs w:val="28"/>
          <w:lang w:val="en-US" w:eastAsia="zh-CN"/>
        </w:rPr>
        <w:t>，</w:t>
      </w:r>
      <w:r>
        <w:rPr>
          <w:rFonts w:hint="eastAsia" w:ascii="宋体" w:hAnsi="宋体" w:eastAsia="宋体" w:cs="宋体"/>
          <w:color w:val="000000"/>
          <w:kern w:val="0"/>
          <w:sz w:val="28"/>
          <w:szCs w:val="28"/>
          <w:lang w:val="en-US" w:eastAsia="zh-CN"/>
        </w:rPr>
        <w:t>具体操作请见步骤</w:t>
      </w:r>
      <w:r>
        <w:rPr>
          <w:rFonts w:hint="eastAsia" w:ascii="宋体" w:hAnsi="宋体" w:cs="宋体"/>
          <w:color w:val="000000"/>
          <w:kern w:val="0"/>
          <w:sz w:val="28"/>
          <w:szCs w:val="28"/>
          <w:lang w:val="en-US" w:eastAsia="zh-CN"/>
        </w:rPr>
        <w:t>二</w:t>
      </w:r>
      <w:r>
        <w:rPr>
          <w:rFonts w:hint="eastAsia" w:ascii="宋体" w:hAnsi="宋体" w:eastAsia="宋体" w:cs="宋体"/>
          <w:color w:val="000000"/>
          <w:kern w:val="0"/>
          <w:sz w:val="28"/>
          <w:szCs w:val="28"/>
          <w:lang w:val="en-US" w:eastAsia="zh-CN"/>
        </w:rPr>
        <w:t>、</w:t>
      </w:r>
      <w:r>
        <w:rPr>
          <w:rFonts w:hint="eastAsia" w:ascii="宋体" w:hAnsi="宋体" w:cs="宋体"/>
          <w:color w:val="000000"/>
          <w:kern w:val="0"/>
          <w:sz w:val="28"/>
          <w:szCs w:val="28"/>
          <w:lang w:val="en-US" w:eastAsia="zh-CN"/>
        </w:rPr>
        <w:t>三</w:t>
      </w:r>
      <w:r>
        <w:rPr>
          <w:rFonts w:hint="eastAsia" w:ascii="宋体" w:hAnsi="宋体" w:eastAsia="宋体" w:cs="宋体"/>
          <w:color w:val="000000"/>
          <w:kern w:val="0"/>
          <w:sz w:val="28"/>
          <w:szCs w:val="28"/>
          <w:lang w:val="en-US" w:eastAsia="zh-CN"/>
        </w:rPr>
        <w:t>、</w:t>
      </w:r>
      <w:r>
        <w:rPr>
          <w:rFonts w:hint="eastAsia" w:ascii="宋体" w:hAnsi="宋体" w:cs="宋体"/>
          <w:color w:val="000000"/>
          <w:kern w:val="0"/>
          <w:sz w:val="28"/>
          <w:szCs w:val="28"/>
          <w:lang w:val="en-US" w:eastAsia="zh-CN"/>
        </w:rPr>
        <w:t>四</w:t>
      </w:r>
      <w:r>
        <w:rPr>
          <w:rFonts w:hint="eastAsia" w:ascii="宋体" w:hAnsi="宋体" w:eastAsia="宋体" w:cs="宋体"/>
          <w:color w:val="000000"/>
          <w:kern w:val="0"/>
          <w:sz w:val="28"/>
          <w:szCs w:val="28"/>
          <w:lang w:val="en-US" w:eastAsia="zh-CN"/>
        </w:rPr>
        <w:t>；若无需增加职位，请直接点击“提交”即可。）</w:t>
      </w:r>
    </w:p>
    <w:p>
      <w:pPr>
        <w:keepNext w:val="0"/>
        <w:keepLines w:val="0"/>
        <w:widowControl/>
        <w:suppressLineNumbers w:val="0"/>
        <w:jc w:val="left"/>
        <w:rPr>
          <w:rFonts w:hint="default" w:ascii="宋体" w:hAnsi="宋体" w:eastAsia="宋体" w:cs="宋体"/>
          <w:color w:val="000000"/>
          <w:kern w:val="0"/>
          <w:sz w:val="24"/>
          <w:szCs w:val="24"/>
          <w:lang w:val="en-US" w:eastAsia="zh-CN"/>
        </w:rPr>
      </w:pPr>
    </w:p>
    <w:p>
      <w:pPr>
        <w:spacing w:line="360" w:lineRule="auto"/>
        <w:rPr>
          <w:rFonts w:hint="eastAsia" w:ascii="宋体" w:hAnsi="宋体" w:eastAsia="宋体" w:cs="宋体"/>
          <w:color w:val="000000"/>
          <w:kern w:val="0"/>
          <w:sz w:val="24"/>
          <w:szCs w:val="24"/>
          <w:lang w:val="en-US" w:eastAsia="zh-CN"/>
        </w:rPr>
      </w:pPr>
      <w:r>
        <w:rPr>
          <w:sz w:val="24"/>
          <w:szCs w:val="24"/>
        </w:rPr>
        <w:drawing>
          <wp:inline distT="0" distB="0" distL="0" distR="0">
            <wp:extent cx="5269865" cy="1186815"/>
            <wp:effectExtent l="0" t="0" r="6985" b="13335"/>
            <wp:docPr id="11" name="图片 1"/>
            <wp:cNvGraphicFramePr/>
            <a:graphic xmlns:a="http://schemas.openxmlformats.org/drawingml/2006/main">
              <a:graphicData uri="http://schemas.openxmlformats.org/drawingml/2006/picture">
                <pic:pic xmlns:pic="http://schemas.openxmlformats.org/drawingml/2006/picture">
                  <pic:nvPicPr>
                    <pic:cNvPr id="11" name="图片 1"/>
                    <pic:cNvPicPr/>
                  </pic:nvPicPr>
                  <pic:blipFill>
                    <a:blip r:embed="rId13" cstate="print"/>
                    <a:srcRect/>
                    <a:stretch>
                      <a:fillRect/>
                    </a:stretch>
                  </pic:blipFill>
                  <pic:spPr>
                    <a:xfrm>
                      <a:off x="0" y="0"/>
                      <a:ext cx="5269865" cy="1186815"/>
                    </a:xfrm>
                    <a:prstGeom prst="rect">
                      <a:avLst/>
                    </a:prstGeom>
                    <a:ln w="12700">
                      <a:noFill/>
                    </a:ln>
                  </pic:spPr>
                </pic:pic>
              </a:graphicData>
            </a:graphic>
          </wp:inline>
        </w:drawing>
      </w:r>
    </w:p>
    <w:p>
      <w:pPr>
        <w:keepNext w:val="0"/>
        <w:keepLines w:val="0"/>
        <w:widowControl/>
        <w:suppressLineNumbers w:val="0"/>
        <w:spacing w:line="360" w:lineRule="auto"/>
        <w:jc w:val="left"/>
        <w:rPr>
          <w:rFonts w:hint="eastAsia" w:ascii="宋体" w:hAnsi="宋体" w:eastAsia="宋体" w:cs="宋体"/>
          <w:sz w:val="24"/>
          <w:szCs w:val="24"/>
        </w:rPr>
      </w:pPr>
      <w:r>
        <w:rPr>
          <w:sz w:val="24"/>
          <w:szCs w:val="24"/>
        </w:rPr>
        <w:drawing>
          <wp:inline distT="0" distB="0" distL="114300" distR="114300">
            <wp:extent cx="5269230" cy="3594735"/>
            <wp:effectExtent l="0" t="0" r="7620" b="5715"/>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4"/>
                    <a:stretch>
                      <a:fillRect/>
                    </a:stretch>
                  </pic:blipFill>
                  <pic:spPr>
                    <a:xfrm>
                      <a:off x="0" y="0"/>
                      <a:ext cx="5269230" cy="3594735"/>
                    </a:xfrm>
                    <a:prstGeom prst="rect">
                      <a:avLst/>
                    </a:prstGeom>
                    <a:noFill/>
                    <a:ln w="12700">
                      <a:noFill/>
                    </a:ln>
                  </pic:spPr>
                </pic:pic>
              </a:graphicData>
            </a:graphic>
          </wp:inline>
        </w:drawing>
      </w: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rPr>
      </w:pPr>
    </w:p>
    <w:p>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rPr>
        <w:t>步骤</w:t>
      </w:r>
      <w:r>
        <w:rPr>
          <w:rFonts w:hint="eastAsia" w:ascii="宋体" w:hAnsi="宋体" w:cs="宋体"/>
          <w:b/>
          <w:bCs/>
          <w:color w:val="000000"/>
          <w:kern w:val="0"/>
          <w:sz w:val="28"/>
          <w:szCs w:val="28"/>
          <w:lang w:val="en-US" w:eastAsia="zh-CN"/>
        </w:rPr>
        <w:t>七</w:t>
      </w:r>
      <w:r>
        <w:rPr>
          <w:rFonts w:hint="eastAsia" w:ascii="宋体" w:hAnsi="宋体" w:eastAsia="宋体" w:cs="宋体"/>
          <w:b/>
          <w:bCs/>
          <w:color w:val="000000"/>
          <w:kern w:val="0"/>
          <w:sz w:val="28"/>
          <w:szCs w:val="28"/>
          <w:lang w:val="en-US" w:eastAsia="zh-CN"/>
        </w:rPr>
        <w:t>：</w:t>
      </w:r>
      <w:r>
        <w:rPr>
          <w:rFonts w:hint="eastAsia" w:ascii="宋体" w:hAnsi="宋体" w:eastAsia="宋体" w:cs="宋体"/>
          <w:color w:val="000000"/>
          <w:kern w:val="0"/>
          <w:sz w:val="28"/>
          <w:szCs w:val="28"/>
          <w:lang w:val="en-US" w:eastAsia="zh-CN"/>
        </w:rPr>
        <w:t>完善来校人员信息。</w:t>
      </w:r>
    </w:p>
    <w:p>
      <w:pPr>
        <w:spacing w:line="360" w:lineRule="auto"/>
        <w:rPr>
          <w:rFonts w:hint="eastAsia" w:ascii="宋体" w:hAnsi="宋体" w:eastAsia="宋体" w:cs="宋体"/>
          <w:b/>
          <w:bCs/>
          <w:color w:val="000000"/>
          <w:kern w:val="0"/>
          <w:sz w:val="24"/>
          <w:szCs w:val="24"/>
          <w:lang w:val="en-US" w:eastAsia="zh-CN"/>
        </w:rPr>
      </w:pPr>
      <w:r>
        <w:rPr>
          <w:sz w:val="24"/>
          <w:szCs w:val="24"/>
        </w:rPr>
        <w:drawing>
          <wp:inline distT="0" distB="0" distL="114300" distR="114300">
            <wp:extent cx="5268595" cy="1746250"/>
            <wp:effectExtent l="0" t="0" r="8255" b="635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5"/>
                    <a:stretch>
                      <a:fillRect/>
                    </a:stretch>
                  </pic:blipFill>
                  <pic:spPr>
                    <a:xfrm>
                      <a:off x="0" y="0"/>
                      <a:ext cx="5268595" cy="1746250"/>
                    </a:xfrm>
                    <a:prstGeom prst="rect">
                      <a:avLst/>
                    </a:prstGeom>
                    <a:noFill/>
                    <a:ln w="12700">
                      <a:noFill/>
                    </a:ln>
                  </pic:spPr>
                </pic:pic>
              </a:graphicData>
            </a:graphic>
          </wp:inline>
        </w:drawing>
      </w:r>
    </w:p>
    <w:p>
      <w:pPr>
        <w:keepNext w:val="0"/>
        <w:keepLines w:val="0"/>
        <w:widowControl/>
        <w:suppressLineNumbers w:val="0"/>
        <w:spacing w:line="360" w:lineRule="auto"/>
        <w:jc w:val="left"/>
        <w:rPr>
          <w:rFonts w:hint="eastAsia" w:ascii="宋体" w:hAnsi="宋体" w:eastAsia="宋体" w:cs="宋体"/>
          <w:b/>
          <w:bCs/>
          <w:color w:val="000000"/>
          <w:kern w:val="0"/>
          <w:sz w:val="28"/>
          <w:szCs w:val="28"/>
          <w:lang w:val="en-US" w:eastAsia="zh-CN"/>
        </w:rPr>
      </w:pPr>
    </w:p>
    <w:p>
      <w:pPr>
        <w:keepNext w:val="0"/>
        <w:keepLines w:val="0"/>
        <w:widowControl/>
        <w:suppressLineNumbers w:val="0"/>
        <w:spacing w:line="360" w:lineRule="auto"/>
        <w:jc w:val="left"/>
        <w:rPr>
          <w:rFonts w:hint="eastAsia" w:ascii="宋体" w:hAnsi="宋体" w:eastAsia="宋体" w:cs="宋体"/>
          <w:color w:val="000000"/>
          <w:kern w:val="0"/>
          <w:sz w:val="28"/>
          <w:szCs w:val="28"/>
          <w:lang w:val="en-US" w:eastAsia="zh-CN"/>
        </w:rPr>
      </w:pPr>
      <w:r>
        <w:rPr>
          <w:rFonts w:hint="eastAsia" w:ascii="宋体" w:hAnsi="宋体" w:eastAsia="宋体" w:cs="宋体"/>
          <w:b/>
          <w:bCs/>
          <w:color w:val="000000"/>
          <w:kern w:val="0"/>
          <w:sz w:val="28"/>
          <w:szCs w:val="28"/>
          <w:lang w:val="en-US" w:eastAsia="zh-CN"/>
        </w:rPr>
        <w:t>步骤</w:t>
      </w:r>
      <w:r>
        <w:rPr>
          <w:rFonts w:hint="eastAsia" w:ascii="宋体" w:hAnsi="宋体" w:cs="宋体"/>
          <w:b/>
          <w:bCs/>
          <w:color w:val="000000"/>
          <w:kern w:val="0"/>
          <w:sz w:val="28"/>
          <w:szCs w:val="28"/>
          <w:lang w:val="en-US" w:eastAsia="zh-CN"/>
        </w:rPr>
        <w:t>八</w:t>
      </w:r>
      <w:r>
        <w:rPr>
          <w:rFonts w:hint="eastAsia" w:ascii="宋体" w:hAnsi="宋体" w:eastAsia="宋体" w:cs="宋体"/>
          <w:color w:val="000000"/>
          <w:kern w:val="0"/>
          <w:sz w:val="28"/>
          <w:szCs w:val="28"/>
          <w:lang w:val="en-US" w:eastAsia="zh-CN"/>
        </w:rPr>
        <w:t>：完成填写</w:t>
      </w:r>
      <w:r>
        <w:rPr>
          <w:rFonts w:hint="eastAsia" w:ascii="宋体" w:hAnsi="宋体" w:cs="宋体"/>
          <w:color w:val="000000"/>
          <w:kern w:val="0"/>
          <w:sz w:val="28"/>
          <w:szCs w:val="28"/>
          <w:lang w:val="en-US" w:eastAsia="zh-CN"/>
        </w:rPr>
        <w:t>用人单位</w:t>
      </w:r>
      <w:r>
        <w:rPr>
          <w:rFonts w:hint="eastAsia" w:ascii="宋体" w:hAnsi="宋体" w:eastAsia="宋体" w:cs="宋体"/>
          <w:color w:val="000000"/>
          <w:kern w:val="0"/>
          <w:sz w:val="28"/>
          <w:szCs w:val="28"/>
          <w:lang w:val="en-US" w:eastAsia="zh-CN"/>
        </w:rPr>
        <w:t>简介</w:t>
      </w:r>
      <w:r>
        <w:rPr>
          <w:rFonts w:hint="eastAsia" w:ascii="宋体" w:hAnsi="宋体" w:cs="宋体"/>
          <w:color w:val="000000"/>
          <w:kern w:val="0"/>
          <w:sz w:val="28"/>
          <w:szCs w:val="28"/>
          <w:lang w:val="en-US" w:eastAsia="zh-CN"/>
        </w:rPr>
        <w:t>，</w:t>
      </w:r>
      <w:r>
        <w:rPr>
          <w:rFonts w:hint="eastAsia" w:ascii="宋体" w:hAnsi="宋体" w:eastAsia="宋体" w:cs="宋体"/>
          <w:i w:val="0"/>
          <w:iCs w:val="0"/>
          <w:color w:val="auto"/>
          <w:spacing w:val="0"/>
          <w:sz w:val="28"/>
          <w:szCs w:val="28"/>
        </w:rPr>
        <w:t>如果报名单位是办学机构，还需要提供办学许可证</w:t>
      </w:r>
      <w:r>
        <w:rPr>
          <w:rFonts w:hint="eastAsia" w:ascii="宋体" w:hAnsi="宋体" w:eastAsia="宋体" w:cs="宋体"/>
          <w:color w:val="000000"/>
          <w:kern w:val="0"/>
          <w:sz w:val="28"/>
          <w:szCs w:val="28"/>
          <w:lang w:val="en-US" w:eastAsia="zh-CN"/>
        </w:rPr>
        <w:t>。</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72405" cy="1911985"/>
            <wp:effectExtent l="0" t="0" r="4445" b="2540"/>
            <wp:docPr id="14" name="图片 8" descr="1696733315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descr="1696733315302"/>
                    <pic:cNvPicPr>
                      <a:picLocks noChangeAspect="1"/>
                    </pic:cNvPicPr>
                  </pic:nvPicPr>
                  <pic:blipFill>
                    <a:blip r:embed="rId16"/>
                    <a:stretch>
                      <a:fillRect/>
                    </a:stretch>
                  </pic:blipFill>
                  <pic:spPr>
                    <a:xfrm>
                      <a:off x="0" y="0"/>
                      <a:ext cx="5272405" cy="1911985"/>
                    </a:xfrm>
                    <a:prstGeom prst="rect">
                      <a:avLst/>
                    </a:prstGeom>
                  </pic:spPr>
                </pic:pic>
              </a:graphicData>
            </a:graphic>
          </wp:inline>
        </w:drawing>
      </w:r>
    </w:p>
    <w:p>
      <w:pPr>
        <w:keepNext w:val="0"/>
        <w:keepLines w:val="0"/>
        <w:widowControl/>
        <w:suppressLineNumbers w:val="0"/>
        <w:jc w:val="left"/>
        <w:rPr>
          <w:rFonts w:hint="eastAsia" w:ascii="宋体" w:hAnsi="宋体" w:eastAsia="宋体" w:cs="宋体"/>
          <w:kern w:val="0"/>
          <w:sz w:val="28"/>
          <w:szCs w:val="28"/>
          <w:lang w:val="en-US" w:eastAsia="zh-CN" w:bidi="ar"/>
        </w:rPr>
      </w:pPr>
    </w:p>
    <w:p>
      <w:pPr>
        <w:keepNext w:val="0"/>
        <w:keepLines w:val="0"/>
        <w:widowControl/>
        <w:suppressLineNumbers w:val="0"/>
        <w:spacing w:line="360" w:lineRule="auto"/>
        <w:jc w:val="left"/>
        <w:rPr>
          <w:rFonts w:hint="default" w:ascii="宋体" w:hAnsi="宋体" w:eastAsia="宋体" w:cs="宋体"/>
          <w:b w:val="0"/>
          <w:bCs w:val="0"/>
          <w:color w:val="auto"/>
          <w:sz w:val="28"/>
          <w:szCs w:val="28"/>
          <w:lang w:val="en-US"/>
        </w:rPr>
      </w:pPr>
      <w:r>
        <w:rPr>
          <w:rFonts w:hint="eastAsia" w:ascii="宋体" w:hAnsi="宋体" w:eastAsia="宋体" w:cs="宋体"/>
          <w:b/>
          <w:bCs/>
          <w:color w:val="000000"/>
          <w:kern w:val="0"/>
          <w:sz w:val="28"/>
          <w:szCs w:val="28"/>
          <w:lang w:val="en-US" w:eastAsia="zh-CN"/>
        </w:rPr>
        <w:t>步骤</w:t>
      </w:r>
      <w:r>
        <w:rPr>
          <w:rFonts w:hint="eastAsia" w:ascii="宋体" w:hAnsi="宋体" w:cs="宋体"/>
          <w:b/>
          <w:bCs/>
          <w:color w:val="000000"/>
          <w:kern w:val="0"/>
          <w:sz w:val="28"/>
          <w:szCs w:val="28"/>
          <w:lang w:val="en-US" w:eastAsia="zh-CN"/>
        </w:rPr>
        <w:t>九</w:t>
      </w:r>
      <w:r>
        <w:rPr>
          <w:rFonts w:hint="eastAsia" w:ascii="宋体" w:hAnsi="宋体" w:eastAsia="宋体" w:cs="宋体"/>
          <w:b/>
          <w:bCs/>
          <w:color w:val="000000"/>
          <w:kern w:val="0"/>
          <w:sz w:val="28"/>
          <w:szCs w:val="28"/>
          <w:lang w:val="en-US" w:eastAsia="zh-CN"/>
        </w:rPr>
        <w:t>：</w:t>
      </w:r>
      <w:r>
        <w:rPr>
          <w:rFonts w:hint="eastAsia" w:ascii="宋体" w:hAnsi="宋体" w:eastAsia="宋体" w:cs="宋体"/>
          <w:b w:val="0"/>
          <w:bCs w:val="0"/>
          <w:color w:val="auto"/>
          <w:kern w:val="0"/>
          <w:sz w:val="28"/>
          <w:szCs w:val="28"/>
          <w:lang w:val="en-US" w:eastAsia="zh-CN"/>
        </w:rPr>
        <w:t>完成以上信息后可提交，待学校就业办审核。</w:t>
      </w:r>
    </w:p>
    <w:p>
      <w:pPr>
        <w:keepNext w:val="0"/>
        <w:keepLines w:val="0"/>
        <w:widowControl/>
        <w:suppressLineNumbers w:val="0"/>
        <w:spacing w:line="360" w:lineRule="auto"/>
        <w:jc w:val="left"/>
        <w:rPr>
          <w:rFonts w:hint="eastAsia" w:ascii="宋体" w:hAnsi="宋体" w:eastAsia="宋体" w:cs="宋体"/>
          <w:b w:val="0"/>
          <w:bCs w:val="0"/>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67960" cy="2223770"/>
            <wp:effectExtent l="0" t="0" r="8890" b="5080"/>
            <wp:docPr id="15" name="图片 9"/>
            <wp:cNvGraphicFramePr/>
            <a:graphic xmlns:a="http://schemas.openxmlformats.org/drawingml/2006/main">
              <a:graphicData uri="http://schemas.openxmlformats.org/drawingml/2006/picture">
                <pic:pic xmlns:pic="http://schemas.openxmlformats.org/drawingml/2006/picture">
                  <pic:nvPicPr>
                    <pic:cNvPr id="15" name="图片 9"/>
                    <pic:cNvPicPr/>
                  </pic:nvPicPr>
                  <pic:blipFill>
                    <a:blip r:embed="rId17" cstate="print"/>
                    <a:srcRect/>
                    <a:stretch>
                      <a:fillRect/>
                    </a:stretch>
                  </pic:blipFill>
                  <pic:spPr>
                    <a:xfrm>
                      <a:off x="0" y="0"/>
                      <a:ext cx="5267960" cy="2223770"/>
                    </a:xfrm>
                    <a:prstGeom prst="rect">
                      <a:avLst/>
                    </a:prstGeom>
                    <a:ln w="12700">
                      <a:noFill/>
                    </a:ln>
                  </pic:spPr>
                </pic:pic>
              </a:graphicData>
            </a:graphic>
          </wp:inline>
        </w:drawing>
      </w: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B72F8"/>
    <w:rsid w:val="460B7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qFormat="1"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semiHidden="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semiHidden="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4"/>
    <w:basedOn w:val="1"/>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2021-12-14T11:51:00Z</dcterms:created>
  <dc:creator/>
  <cp:lastModifiedBy/>
  <dcterms:modified xsi:type="dcterms:W3CDTF">2021-12-14T11:51:31Z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FBC61398AA4D45E196B19AA2C223C2A5</vt:lpwstr>
  </property>
</Properties>
</file>